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EDBBE" w14:textId="77777777" w:rsidR="0035399D" w:rsidRPr="0035399D" w:rsidRDefault="0035399D" w:rsidP="0035399D">
      <w:pPr>
        <w:spacing w:line="100" w:lineRule="atLeast"/>
        <w:jc w:val="center"/>
        <w:rPr>
          <w:b/>
          <w:sz w:val="24"/>
          <w:szCs w:val="24"/>
        </w:rPr>
      </w:pPr>
      <w:r w:rsidRPr="0035399D">
        <w:rPr>
          <w:b/>
          <w:sz w:val="24"/>
          <w:szCs w:val="24"/>
        </w:rPr>
        <w:t>КОМУНАЛЬНА УСТАНОВА “РОЗДІЛЬНЯНСЬКИЙ ЦЕНТР ОСВІТИ”</w:t>
      </w:r>
    </w:p>
    <w:p w14:paraId="05297547" w14:textId="77777777" w:rsidR="00E83BA4" w:rsidRDefault="00E83BA4" w:rsidP="00E83BA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ОБҐРУНТУВАННЯ</w:t>
      </w:r>
    </w:p>
    <w:p w14:paraId="2284E1F0" w14:textId="20EB50F2" w:rsidR="00E83BA4" w:rsidRDefault="00E83BA4" w:rsidP="00E83BA4">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 xml:space="preserve">технічних та якісних характеристик закупівлі </w:t>
      </w:r>
      <w:r w:rsidR="000428A3">
        <w:rPr>
          <w:rFonts w:ascii="Times New Roman" w:hAnsi="Times New Roman" w:cs="Times New Roman"/>
          <w:b/>
          <w:sz w:val="24"/>
          <w:szCs w:val="24"/>
        </w:rPr>
        <w:t>електричної енергії</w:t>
      </w:r>
      <w:r>
        <w:rPr>
          <w:rFonts w:ascii="Times New Roman" w:hAnsi="Times New Roman" w:cs="Times New Roman"/>
          <w:b/>
          <w:sz w:val="24"/>
          <w:szCs w:val="24"/>
        </w:rPr>
        <w:t>, розміру бюджетного призначення, очікуваної вартості предмета закупівлі</w:t>
      </w:r>
    </w:p>
    <w:p w14:paraId="5EDC700E" w14:textId="77777777" w:rsidR="00E83BA4" w:rsidRDefault="00E83BA4" w:rsidP="00E83BA4">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(оприлюднюється на виконання постанови КМУ № 710 від 11.10.2016 «Про ефективне використання державних коштів» (зі змінами)</w:t>
      </w:r>
    </w:p>
    <w:p w14:paraId="49C3A7F2" w14:textId="77777777" w:rsidR="00E83BA4" w:rsidRDefault="00E83BA4" w:rsidP="00E83BA4">
      <w:pPr>
        <w:spacing w:after="0" w:line="240" w:lineRule="auto"/>
        <w:jc w:val="center"/>
        <w:rPr>
          <w:rFonts w:ascii="Times New Roman" w:hAnsi="Times New Roman" w:cs="Times New Roman"/>
          <w:i/>
          <w:sz w:val="24"/>
          <w:szCs w:val="24"/>
        </w:rPr>
      </w:pPr>
    </w:p>
    <w:p w14:paraId="1521FF1F" w14:textId="77777777" w:rsidR="0035399D" w:rsidRPr="0035399D" w:rsidRDefault="00A66E70" w:rsidP="0035399D">
      <w:pPr>
        <w:pBdr>
          <w:top w:val="nil"/>
          <w:left w:val="nil"/>
          <w:bottom w:val="nil"/>
          <w:right w:val="nil"/>
          <w:between w:val="nil"/>
        </w:pBdr>
        <w:shd w:val="clear" w:color="auto" w:fill="FFFFFF"/>
        <w:spacing w:after="0" w:line="240" w:lineRule="auto"/>
        <w:ind w:firstLine="708"/>
        <w:jc w:val="both"/>
        <w:rPr>
          <w:rFonts w:ascii="Times New Roman" w:eastAsia="Times New Roman" w:hAnsi="Times New Roman" w:cs="Times New Roman"/>
          <w:color w:val="000000"/>
          <w:sz w:val="24"/>
          <w:szCs w:val="24"/>
        </w:rPr>
      </w:pPr>
      <w:r w:rsidRPr="00A66E70">
        <w:rPr>
          <w:rFonts w:ascii="Times New Roman" w:eastAsia="Times New Roman" w:hAnsi="Times New Roman" w:cs="Times New Roman"/>
          <w:b/>
          <w:sz w:val="24"/>
          <w:szCs w:val="24"/>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35399D" w:rsidRPr="0035399D">
        <w:rPr>
          <w:rFonts w:ascii="Times New Roman" w:eastAsia="Times New Roman" w:hAnsi="Times New Roman" w:cs="Times New Roman"/>
          <w:color w:val="000000"/>
          <w:sz w:val="24"/>
          <w:szCs w:val="24"/>
        </w:rPr>
        <w:t>КОМУНАЛЬНА УСТАНОВА “РОЗДІЛЬНЯНСЬКИЙ ЦЕНТР ОСВІТИ”</w:t>
      </w:r>
      <w:r w:rsidR="00215BA2" w:rsidRPr="0035399D">
        <w:rPr>
          <w:rFonts w:ascii="Times New Roman" w:eastAsia="Times New Roman" w:hAnsi="Times New Roman" w:cs="Times New Roman"/>
          <w:color w:val="000000"/>
          <w:sz w:val="24"/>
          <w:szCs w:val="24"/>
        </w:rPr>
        <w:t xml:space="preserve">, </w:t>
      </w:r>
      <w:r w:rsidR="0035399D" w:rsidRPr="0035399D">
        <w:rPr>
          <w:rFonts w:ascii="Times New Roman" w:eastAsia="Times New Roman" w:hAnsi="Times New Roman" w:cs="Times New Roman"/>
          <w:color w:val="000000"/>
          <w:sz w:val="24"/>
          <w:szCs w:val="24"/>
        </w:rPr>
        <w:t>67400, Одеська область, м. Роздільна, вул. Муніципальна, 19</w:t>
      </w:r>
      <w:r w:rsidR="00215BA2" w:rsidRPr="0035399D">
        <w:rPr>
          <w:rFonts w:ascii="Times New Roman" w:eastAsia="Times New Roman" w:hAnsi="Times New Roman" w:cs="Times New Roman"/>
          <w:color w:val="000000"/>
          <w:sz w:val="24"/>
          <w:szCs w:val="24"/>
        </w:rPr>
        <w:t xml:space="preserve">, </w:t>
      </w:r>
      <w:r w:rsidRPr="0035399D">
        <w:rPr>
          <w:rFonts w:ascii="Times New Roman" w:eastAsia="Times New Roman" w:hAnsi="Times New Roman" w:cs="Times New Roman"/>
          <w:color w:val="000000"/>
          <w:sz w:val="24"/>
          <w:szCs w:val="24"/>
        </w:rPr>
        <w:t xml:space="preserve">Код за ЄДРПОУ </w:t>
      </w:r>
      <w:r w:rsidR="0035399D" w:rsidRPr="0035399D">
        <w:rPr>
          <w:rFonts w:ascii="Times New Roman" w:eastAsia="Times New Roman" w:hAnsi="Times New Roman" w:cs="Times New Roman"/>
          <w:color w:val="000000"/>
          <w:sz w:val="24"/>
          <w:szCs w:val="24"/>
        </w:rPr>
        <w:t>38302654</w:t>
      </w:r>
      <w:r w:rsidR="00215BA2" w:rsidRPr="0035399D">
        <w:rPr>
          <w:rFonts w:ascii="Times New Roman" w:eastAsia="Times New Roman" w:hAnsi="Times New Roman" w:cs="Times New Roman"/>
          <w:color w:val="000000"/>
          <w:sz w:val="24"/>
          <w:szCs w:val="24"/>
        </w:rPr>
        <w:t xml:space="preserve">. </w:t>
      </w:r>
      <w:r w:rsidR="0035399D" w:rsidRPr="0035399D">
        <w:rPr>
          <w:rFonts w:ascii="Times New Roman" w:eastAsia="Times New Roman" w:hAnsi="Times New Roman" w:cs="Times New Roman"/>
          <w:color w:val="000000"/>
          <w:sz w:val="24"/>
          <w:szCs w:val="24"/>
        </w:rPr>
        <w:t>Категорія замовника передбачена п.3 ч.4 ст.2 Закону, а саме: комунальна установа, рівень розпорядника бюджетних коштів - 3.</w:t>
      </w:r>
    </w:p>
    <w:p w14:paraId="39B7D217" w14:textId="5444F55E" w:rsidR="00123316" w:rsidRPr="00123316" w:rsidRDefault="00A66E70" w:rsidP="00694192">
      <w:pPr>
        <w:spacing w:after="0" w:line="240" w:lineRule="auto"/>
        <w:jc w:val="both"/>
        <w:rPr>
          <w:rFonts w:ascii="Times New Roman" w:eastAsia="Times New Roman" w:hAnsi="Times New Roman" w:cs="Times New Roman"/>
          <w:color w:val="000000"/>
          <w:sz w:val="24"/>
          <w:szCs w:val="24"/>
        </w:rPr>
      </w:pPr>
      <w:r w:rsidRPr="00A66E70">
        <w:rPr>
          <w:rFonts w:ascii="Times New Roman" w:eastAsia="Times New Roman" w:hAnsi="Times New Roman" w:cs="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A66E70">
        <w:rPr>
          <w:rFonts w:ascii="Times New Roman" w:eastAsia="Times New Roman" w:hAnsi="Times New Roman" w:cs="Times New Roman"/>
          <w:sz w:val="24"/>
          <w:szCs w:val="24"/>
        </w:rPr>
        <w:t xml:space="preserve"> </w:t>
      </w:r>
      <w:r w:rsidR="00123316" w:rsidRPr="00123316">
        <w:rPr>
          <w:rFonts w:ascii="Times New Roman" w:eastAsia="Times New Roman" w:hAnsi="Times New Roman" w:cs="Times New Roman"/>
          <w:color w:val="000000"/>
          <w:sz w:val="24"/>
          <w:szCs w:val="24"/>
        </w:rPr>
        <w:t>Електрична енергія</w:t>
      </w:r>
      <w:r w:rsidR="00123316">
        <w:rPr>
          <w:rFonts w:ascii="Times New Roman" w:eastAsia="Times New Roman" w:hAnsi="Times New Roman" w:cs="Times New Roman"/>
          <w:color w:val="000000"/>
          <w:sz w:val="24"/>
          <w:szCs w:val="24"/>
        </w:rPr>
        <w:t xml:space="preserve"> за</w:t>
      </w:r>
      <w:r w:rsidR="00123316" w:rsidRPr="00123316">
        <w:rPr>
          <w:rFonts w:ascii="Times New Roman" w:eastAsia="Times New Roman" w:hAnsi="Times New Roman" w:cs="Times New Roman"/>
          <w:color w:val="000000"/>
          <w:sz w:val="24"/>
          <w:szCs w:val="24"/>
        </w:rPr>
        <w:t xml:space="preserve"> показник</w:t>
      </w:r>
      <w:r w:rsidR="009B3CE6">
        <w:rPr>
          <w:rFonts w:ascii="Times New Roman" w:eastAsia="Times New Roman" w:hAnsi="Times New Roman" w:cs="Times New Roman"/>
          <w:color w:val="000000"/>
          <w:sz w:val="24"/>
          <w:szCs w:val="24"/>
        </w:rPr>
        <w:t>ом</w:t>
      </w:r>
      <w:r w:rsidR="00123316" w:rsidRPr="00123316">
        <w:rPr>
          <w:rFonts w:ascii="Times New Roman" w:eastAsia="Times New Roman" w:hAnsi="Times New Roman" w:cs="Times New Roman"/>
          <w:color w:val="000000"/>
          <w:sz w:val="24"/>
          <w:szCs w:val="24"/>
        </w:rPr>
        <w:t xml:space="preserve"> національного класифікатора України ДК 021:2015 “Єдиний закупівельний словник" – 09310000-5 Електрична енергія (09310000-5 Електрична енергія)</w:t>
      </w:r>
      <w:r w:rsidR="00215BA2">
        <w:rPr>
          <w:rFonts w:ascii="Times New Roman" w:eastAsia="Times New Roman" w:hAnsi="Times New Roman" w:cs="Times New Roman"/>
          <w:color w:val="000000"/>
          <w:sz w:val="24"/>
          <w:szCs w:val="24"/>
        </w:rPr>
        <w:t>.</w:t>
      </w:r>
    </w:p>
    <w:p w14:paraId="56DDEFB2" w14:textId="676749A5" w:rsidR="00E83BA4" w:rsidRDefault="00E83BA4" w:rsidP="00123316">
      <w:pPr>
        <w:spacing w:after="0" w:line="240" w:lineRule="auto"/>
        <w:jc w:val="both"/>
        <w:rPr>
          <w:rFonts w:ascii="Times New Roman" w:hAnsi="Times New Roman" w:cs="Times New Roman"/>
          <w:sz w:val="24"/>
          <w:szCs w:val="24"/>
        </w:rPr>
      </w:pPr>
      <w:r w:rsidRPr="00215BA2">
        <w:rPr>
          <w:rFonts w:ascii="Times New Roman" w:eastAsia="Times New Roman" w:hAnsi="Times New Roman" w:cs="Times New Roman"/>
          <w:b/>
          <w:color w:val="000000"/>
          <w:sz w:val="24"/>
          <w:szCs w:val="24"/>
        </w:rPr>
        <w:t>Вид процедури закупівлі:</w:t>
      </w:r>
      <w:r>
        <w:rPr>
          <w:rFonts w:ascii="Times New Roman" w:hAnsi="Times New Roman" w:cs="Times New Roman"/>
          <w:b/>
          <w:i/>
          <w:sz w:val="24"/>
          <w:szCs w:val="24"/>
        </w:rPr>
        <w:t xml:space="preserve"> </w:t>
      </w:r>
      <w:r>
        <w:rPr>
          <w:rFonts w:ascii="Times New Roman" w:eastAsia="Times New Roman" w:hAnsi="Times New Roman" w:cs="Times New Roman"/>
          <w:color w:val="000000"/>
          <w:sz w:val="24"/>
          <w:szCs w:val="24"/>
        </w:rPr>
        <w:t xml:space="preserve">Відкриті торги </w:t>
      </w:r>
      <w:r>
        <w:rPr>
          <w:rFonts w:ascii="Times New Roman" w:hAnsi="Times New Roman" w:cs="Times New Roman"/>
          <w:sz w:val="24"/>
          <w:szCs w:val="24"/>
        </w:rPr>
        <w:t>з особливостями згідно пункту 3</w:t>
      </w:r>
      <w:r>
        <w:rPr>
          <w:rFonts w:ascii="Times New Roman" w:hAnsi="Times New Roman" w:cs="Times New Roman"/>
          <w:sz w:val="24"/>
          <w:szCs w:val="24"/>
          <w:vertAlign w:val="superscript"/>
        </w:rPr>
        <w:t>7</w:t>
      </w:r>
      <w:r>
        <w:rPr>
          <w:rFonts w:ascii="Times New Roman" w:hAnsi="Times New Roman" w:cs="Times New Roman"/>
          <w:sz w:val="24"/>
          <w:szCs w:val="24"/>
        </w:rPr>
        <w:t xml:space="preserve"> прикінцевих та перехідних положень Закону України «Про публічні закупівлі» від 25.12.2015 № 922-VIII зі змінами та з урахуванням положення Постанови Кабінету Міністрів України «Про затвердження особливостей здійснення публічних </w:t>
      </w:r>
      <w:proofErr w:type="spellStart"/>
      <w:r>
        <w:rPr>
          <w:rFonts w:ascii="Times New Roman" w:hAnsi="Times New Roman" w:cs="Times New Roman"/>
          <w:sz w:val="24"/>
          <w:szCs w:val="24"/>
        </w:rPr>
        <w:t>закупівель</w:t>
      </w:r>
      <w:proofErr w:type="spellEnd"/>
      <w:r>
        <w:rPr>
          <w:rFonts w:ascii="Times New Roman" w:hAnsi="Times New Roman" w:cs="Times New Roman"/>
          <w:sz w:val="24"/>
          <w:szCs w:val="24"/>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 жовтня 2022 р. № 1178 (надалі - Особливості)</w:t>
      </w:r>
    </w:p>
    <w:p w14:paraId="1B4157EF" w14:textId="77777777" w:rsidR="00E83BA4" w:rsidRDefault="00E83BA4" w:rsidP="00E83BA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Очікувана вартість та обґрунтування очікуваної вартості предмета закупівлі:</w:t>
      </w:r>
    </w:p>
    <w:p w14:paraId="34D71E41" w14:textId="641C68C5" w:rsidR="00E83BA4" w:rsidRDefault="0035399D" w:rsidP="00E83BA4">
      <w:pPr>
        <w:spacing w:after="0" w:line="240" w:lineRule="auto"/>
        <w:ind w:firstLine="567"/>
        <w:jc w:val="both"/>
        <w:rPr>
          <w:rFonts w:ascii="Times New Roman" w:hAnsi="Times New Roman" w:cs="Times New Roman"/>
          <w:b/>
          <w:sz w:val="24"/>
          <w:szCs w:val="24"/>
        </w:rPr>
      </w:pPr>
      <w:r>
        <w:rPr>
          <w:rFonts w:ascii="Times New Roman" w:hAnsi="Times New Roman"/>
          <w:b/>
          <w:sz w:val="24"/>
          <w:szCs w:val="24"/>
        </w:rPr>
        <w:t>2 864 765</w:t>
      </w:r>
      <w:r w:rsidR="00A66E70">
        <w:rPr>
          <w:rFonts w:ascii="Times New Roman" w:hAnsi="Times New Roman"/>
          <w:b/>
          <w:sz w:val="24"/>
          <w:szCs w:val="24"/>
        </w:rPr>
        <w:t>,00</w:t>
      </w:r>
      <w:r w:rsidR="00E83BA4">
        <w:rPr>
          <w:rFonts w:ascii="Times New Roman" w:hAnsi="Times New Roman"/>
          <w:b/>
          <w:sz w:val="24"/>
          <w:szCs w:val="24"/>
        </w:rPr>
        <w:t xml:space="preserve"> </w:t>
      </w:r>
      <w:r w:rsidR="00E83BA4">
        <w:rPr>
          <w:rFonts w:ascii="Times New Roman" w:hAnsi="Times New Roman" w:cs="Times New Roman"/>
          <w:b/>
          <w:sz w:val="24"/>
          <w:szCs w:val="24"/>
        </w:rPr>
        <w:t>грн.</w:t>
      </w:r>
      <w:r w:rsidR="00A66E70">
        <w:rPr>
          <w:rFonts w:ascii="Times New Roman" w:hAnsi="Times New Roman" w:cs="Times New Roman"/>
          <w:b/>
          <w:sz w:val="24"/>
          <w:szCs w:val="24"/>
        </w:rPr>
        <w:t xml:space="preserve"> з ПДВ</w:t>
      </w:r>
    </w:p>
    <w:p w14:paraId="3BB06075" w14:textId="0B684D86" w:rsidR="00E83BA4" w:rsidRDefault="00E83BA4" w:rsidP="00E83BA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Визначення очікуваної вартості предмета закупівлі обумовлено аналізом споживання обсягу </w:t>
      </w:r>
      <w:r w:rsidR="00385A29">
        <w:rPr>
          <w:rFonts w:ascii="Times New Roman" w:hAnsi="Times New Roman" w:cs="Times New Roman"/>
          <w:sz w:val="24"/>
          <w:szCs w:val="24"/>
        </w:rPr>
        <w:t xml:space="preserve">електричної енергії </w:t>
      </w:r>
      <w:r>
        <w:rPr>
          <w:rFonts w:ascii="Times New Roman" w:hAnsi="Times New Roman" w:cs="Times New Roman"/>
          <w:sz w:val="24"/>
          <w:szCs w:val="24"/>
        </w:rPr>
        <w:t xml:space="preserve"> за період січень – </w:t>
      </w:r>
      <w:r w:rsidR="00385A29">
        <w:rPr>
          <w:rFonts w:ascii="Times New Roman" w:hAnsi="Times New Roman" w:cs="Times New Roman"/>
          <w:sz w:val="24"/>
          <w:szCs w:val="24"/>
        </w:rPr>
        <w:t>грудень</w:t>
      </w:r>
      <w:r>
        <w:rPr>
          <w:rFonts w:ascii="Times New Roman" w:hAnsi="Times New Roman" w:cs="Times New Roman"/>
          <w:sz w:val="24"/>
          <w:szCs w:val="24"/>
        </w:rPr>
        <w:t xml:space="preserve"> 2022 р.. Планування </w:t>
      </w:r>
      <w:proofErr w:type="spellStart"/>
      <w:r>
        <w:rPr>
          <w:rFonts w:ascii="Times New Roman" w:hAnsi="Times New Roman" w:cs="Times New Roman"/>
          <w:sz w:val="24"/>
          <w:szCs w:val="24"/>
        </w:rPr>
        <w:t>закупівель</w:t>
      </w:r>
      <w:proofErr w:type="spellEnd"/>
      <w:r>
        <w:rPr>
          <w:rFonts w:ascii="Times New Roman" w:hAnsi="Times New Roman" w:cs="Times New Roman"/>
          <w:sz w:val="24"/>
          <w:szCs w:val="24"/>
        </w:rPr>
        <w:t>, в тому числі визначення очікуваної вартості, є динамічним та безперервним процесом, що здійснюється замовниками протягом року.</w:t>
      </w:r>
    </w:p>
    <w:p w14:paraId="5B8A20D6" w14:textId="7E2E2AC9" w:rsidR="005A7BCF" w:rsidRDefault="005A7BCF" w:rsidP="005A7BCF">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Учасники враховують у вартості тендерної пропозиції тариф на послуги передачі електричної енергії НЕК Укренерго, встановлений Постановою НКРЕКП 01.12.2021 № 2454 «Про встановлення тарифу на послуги з передачі електричної енергії ПРАТ «НЕК «УКРЕНЕРГО» на 2022 рік» встановлено тариф на послуги з передачі з 01.01.2022 року в розмірі 345,64 грн./МВт*год (0,34564 грн./кВт*год) (без ПДВ)». Учасниками у складі тендерної пропозиції надається лист-гарантія, що у вартості тендерної пропозиції врахований тариф на послуги передачі електричної енергії НЕК Укренерго у розмірі 0,34564  грн./кВт*год.</w:t>
      </w:r>
    </w:p>
    <w:p w14:paraId="1BFBF773" w14:textId="77777777" w:rsidR="005A7BCF" w:rsidRDefault="005A7BCF" w:rsidP="005A7BCF">
      <w:pPr>
        <w:spacing w:after="0" w:line="240" w:lineRule="auto"/>
        <w:jc w:val="both"/>
        <w:rPr>
          <w:rFonts w:ascii="Times New Roman" w:eastAsia="Times New Roman" w:hAnsi="Times New Roman" w:cs="Times New Roman"/>
          <w:sz w:val="24"/>
          <w:szCs w:val="24"/>
          <w:lang w:eastAsia="zh-CN"/>
        </w:rPr>
      </w:pPr>
      <w:r>
        <w:rPr>
          <w:rFonts w:ascii="Times New Roman" w:hAnsi="Times New Roman" w:cs="Times New Roman"/>
          <w:sz w:val="24"/>
          <w:szCs w:val="24"/>
          <w:lang w:eastAsia="zh-CN"/>
        </w:rPr>
        <w:t>Відносини, що виникають між учасниками ринку під час здійснення купівлі-продажу електричної енергії та/або допоміжних послуг, передачі та розподілу, постачання електричної енергії споживачам:</w:t>
      </w:r>
    </w:p>
    <w:p w14:paraId="1CD0E83C" w14:textId="2684C269" w:rsidR="005A7BCF" w:rsidRDefault="005A7BCF" w:rsidP="005A7BCF">
      <w:pPr>
        <w:suppressAutoHyphens/>
        <w:spacing w:after="0" w:line="240" w:lineRule="auto"/>
        <w:jc w:val="both"/>
        <w:rPr>
          <w:rFonts w:ascii="Times New Roman" w:hAnsi="Times New Roman" w:cs="Times New Roman"/>
          <w:sz w:val="24"/>
          <w:szCs w:val="24"/>
          <w:lang w:eastAsia="zh-CN"/>
        </w:rPr>
      </w:pPr>
      <w:r>
        <w:rPr>
          <w:rFonts w:ascii="Times New Roman" w:hAnsi="Times New Roman" w:cs="Times New Roman"/>
          <w:b/>
          <w:sz w:val="24"/>
          <w:szCs w:val="24"/>
          <w:lang w:eastAsia="zh-CN"/>
        </w:rPr>
        <w:t>Строк поставки товару:</w:t>
      </w:r>
      <w:r>
        <w:rPr>
          <w:rFonts w:ascii="Times New Roman" w:hAnsi="Times New Roman" w:cs="Times New Roman"/>
          <w:sz w:val="24"/>
          <w:szCs w:val="24"/>
          <w:lang w:eastAsia="zh-CN"/>
        </w:rPr>
        <w:t xml:space="preserve"> цілодобово, </w:t>
      </w:r>
      <w:r w:rsidRPr="00C23648">
        <w:rPr>
          <w:rFonts w:ascii="Times New Roman" w:hAnsi="Times New Roman" w:cs="Times New Roman"/>
          <w:sz w:val="24"/>
          <w:szCs w:val="24"/>
          <w:lang w:eastAsia="zh-CN"/>
        </w:rPr>
        <w:t>орієнтовно до 31.12.2023 року</w:t>
      </w:r>
      <w:r>
        <w:rPr>
          <w:rFonts w:ascii="Times New Roman" w:hAnsi="Times New Roman" w:cs="Times New Roman"/>
          <w:sz w:val="24"/>
          <w:szCs w:val="24"/>
          <w:lang w:eastAsia="zh-CN"/>
        </w:rPr>
        <w:t>, відповідно до отриманої письмової заяви-приєднання до договору про постачання електричної енергії споживачу.</w:t>
      </w:r>
    </w:p>
    <w:p w14:paraId="443D3D7A" w14:textId="77777777" w:rsidR="0035399D" w:rsidRPr="0035399D" w:rsidRDefault="005A7BCF" w:rsidP="0035399D">
      <w:pPr>
        <w:tabs>
          <w:tab w:val="left" w:pos="6330"/>
        </w:tabs>
        <w:spacing w:after="0" w:line="240" w:lineRule="auto"/>
        <w:jc w:val="both"/>
        <w:rPr>
          <w:rFonts w:ascii="Times New Roman" w:hAnsi="Times New Roman" w:cs="Times New Roman"/>
          <w:sz w:val="24"/>
          <w:szCs w:val="24"/>
          <w:lang w:eastAsia="zh-CN"/>
        </w:rPr>
      </w:pPr>
      <w:r>
        <w:rPr>
          <w:rFonts w:ascii="Times New Roman" w:hAnsi="Times New Roman"/>
          <w:b/>
          <w:sz w:val="24"/>
          <w:szCs w:val="24"/>
        </w:rPr>
        <w:t>Мета використання товару:</w:t>
      </w:r>
      <w:r>
        <w:rPr>
          <w:rFonts w:ascii="Times New Roman" w:hAnsi="Times New Roman"/>
          <w:sz w:val="24"/>
          <w:szCs w:val="24"/>
        </w:rPr>
        <w:t xml:space="preserve"> </w:t>
      </w:r>
      <w:r w:rsidR="0035399D" w:rsidRPr="0035399D">
        <w:rPr>
          <w:rFonts w:ascii="Times New Roman" w:hAnsi="Times New Roman" w:cs="Times New Roman"/>
          <w:sz w:val="24"/>
          <w:szCs w:val="24"/>
          <w:lang w:eastAsia="zh-CN"/>
        </w:rPr>
        <w:t>для задоволення потреб у споживанні електричної енергії закладів освіти Роздільнянської міської ради.</w:t>
      </w:r>
    </w:p>
    <w:p w14:paraId="1DBDA1E8" w14:textId="7C6C3A99" w:rsidR="005A7BCF" w:rsidRPr="00167677" w:rsidRDefault="005A7BCF" w:rsidP="0035399D">
      <w:pPr>
        <w:tabs>
          <w:tab w:val="left" w:pos="6330"/>
        </w:tabs>
        <w:spacing w:after="0" w:line="240" w:lineRule="auto"/>
        <w:jc w:val="both"/>
        <w:rPr>
          <w:rFonts w:ascii="Times New Roman" w:hAnsi="Times New Roman" w:cs="Times New Roman"/>
          <w:b/>
          <w:bCs/>
          <w:i/>
          <w:iCs/>
          <w:shd w:val="clear" w:color="auto" w:fill="FFFFFF"/>
        </w:rPr>
      </w:pPr>
      <w:r>
        <w:rPr>
          <w:rFonts w:ascii="Times New Roman" w:eastAsia="Times New Roman" w:hAnsi="Times New Roman" w:cs="Times New Roman"/>
          <w:b/>
          <w:sz w:val="24"/>
          <w:szCs w:val="24"/>
          <w:lang w:eastAsia="zh-CN"/>
        </w:rPr>
        <w:t xml:space="preserve">Місце поставки товару: </w:t>
      </w:r>
      <w:r w:rsidRPr="00215BA2">
        <w:rPr>
          <w:rFonts w:ascii="Times New Roman" w:eastAsia="Times New Roman" w:hAnsi="Times New Roman" w:cs="Times New Roman"/>
          <w:sz w:val="24"/>
          <w:szCs w:val="24"/>
          <w:lang w:eastAsia="zh-CN"/>
        </w:rPr>
        <w:t>н</w:t>
      </w:r>
      <w:r w:rsidRPr="00215BA2">
        <w:rPr>
          <w:rFonts w:ascii="Times New Roman" w:eastAsia="Times New Roman" w:hAnsi="Times New Roman" w:cs="Times New Roman"/>
          <w:sz w:val="24"/>
          <w:szCs w:val="24"/>
        </w:rPr>
        <w:t>а м</w:t>
      </w:r>
      <w:r w:rsidRPr="00215BA2">
        <w:rPr>
          <w:rFonts w:ascii="Times New Roman" w:eastAsia="Times New Roman" w:hAnsi="Times New Roman" w:cs="Times New Roman"/>
          <w:sz w:val="24"/>
          <w:szCs w:val="24"/>
          <w:lang w:eastAsia="zh-CN"/>
        </w:rPr>
        <w:t>ежі балансової належності між оператором системи розподілу та споживачем.</w:t>
      </w:r>
      <w:r w:rsidRPr="00167677">
        <w:rPr>
          <w:rFonts w:ascii="Times New Roman" w:eastAsia="Times New Roman" w:hAnsi="Times New Roman" w:cs="Times New Roman"/>
          <w:b/>
          <w:bCs/>
          <w:i/>
          <w:iCs/>
          <w:sz w:val="24"/>
          <w:szCs w:val="24"/>
          <w:lang w:eastAsia="zh-CN"/>
        </w:rPr>
        <w:t xml:space="preserve"> </w:t>
      </w:r>
    </w:p>
    <w:p w14:paraId="605C32C6" w14:textId="64EF5E75" w:rsidR="00E83BA4" w:rsidRDefault="00E83BA4" w:rsidP="006717B9">
      <w:pPr>
        <w:spacing w:after="0" w:line="240" w:lineRule="auto"/>
        <w:jc w:val="both"/>
        <w:rPr>
          <w:rFonts w:ascii="Times New Roman" w:hAnsi="Times New Roman" w:cs="Times New Roman"/>
          <w:sz w:val="24"/>
          <w:szCs w:val="24"/>
        </w:rPr>
      </w:pPr>
      <w:r w:rsidRPr="006717B9">
        <w:rPr>
          <w:rFonts w:ascii="Times New Roman" w:hAnsi="Times New Roman" w:cs="Times New Roman"/>
          <w:b/>
          <w:iCs/>
          <w:sz w:val="24"/>
          <w:szCs w:val="24"/>
        </w:rPr>
        <w:t>Розмір бюджетного призначення</w:t>
      </w:r>
      <w:r>
        <w:rPr>
          <w:rFonts w:ascii="Times New Roman" w:hAnsi="Times New Roman" w:cs="Times New Roman"/>
          <w:sz w:val="24"/>
          <w:szCs w:val="24"/>
        </w:rPr>
        <w:t xml:space="preserve">: </w:t>
      </w:r>
      <w:r w:rsidR="0035399D">
        <w:rPr>
          <w:rFonts w:ascii="Times New Roman" w:hAnsi="Times New Roman"/>
          <w:b/>
          <w:sz w:val="24"/>
          <w:szCs w:val="24"/>
        </w:rPr>
        <w:t>2 864 765</w:t>
      </w:r>
      <w:r w:rsidR="002F401F">
        <w:rPr>
          <w:rFonts w:ascii="Times New Roman" w:hAnsi="Times New Roman"/>
          <w:b/>
          <w:sz w:val="24"/>
          <w:szCs w:val="24"/>
        </w:rPr>
        <w:t>,00</w:t>
      </w:r>
      <w:r w:rsidR="00A8514D">
        <w:rPr>
          <w:rFonts w:ascii="Times New Roman" w:hAnsi="Times New Roman"/>
          <w:b/>
          <w:sz w:val="24"/>
          <w:szCs w:val="24"/>
        </w:rPr>
        <w:t xml:space="preserve"> </w:t>
      </w:r>
      <w:r>
        <w:rPr>
          <w:rFonts w:ascii="Times New Roman" w:hAnsi="Times New Roman"/>
          <w:b/>
          <w:sz w:val="24"/>
          <w:szCs w:val="24"/>
        </w:rPr>
        <w:t xml:space="preserve">грн. </w:t>
      </w:r>
      <w:r>
        <w:rPr>
          <w:rFonts w:ascii="Times New Roman" w:hAnsi="Times New Roman" w:cs="Times New Roman"/>
          <w:sz w:val="24"/>
          <w:szCs w:val="24"/>
        </w:rPr>
        <w:t>згідно з планом кошторисних асигнувань Замовника.</w:t>
      </w:r>
    </w:p>
    <w:p w14:paraId="52D59126" w14:textId="0AA31581" w:rsidR="00E83BA4" w:rsidRPr="006717B9" w:rsidRDefault="00E83BA4" w:rsidP="006717B9">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 xml:space="preserve">Термін постачання — </w:t>
      </w:r>
      <w:r w:rsidRPr="006717B9">
        <w:rPr>
          <w:rFonts w:ascii="Times New Roman" w:hAnsi="Times New Roman" w:cs="Times New Roman"/>
          <w:bCs/>
          <w:sz w:val="24"/>
          <w:szCs w:val="24"/>
        </w:rPr>
        <w:t>з  «01» січня 2023  року до «</w:t>
      </w:r>
      <w:r w:rsidR="0010582A" w:rsidRPr="006717B9">
        <w:rPr>
          <w:rFonts w:ascii="Times New Roman" w:hAnsi="Times New Roman" w:cs="Times New Roman"/>
          <w:bCs/>
          <w:sz w:val="24"/>
          <w:szCs w:val="24"/>
        </w:rPr>
        <w:t>31</w:t>
      </w:r>
      <w:r w:rsidRPr="006717B9">
        <w:rPr>
          <w:rFonts w:ascii="Times New Roman" w:hAnsi="Times New Roman" w:cs="Times New Roman"/>
          <w:bCs/>
          <w:sz w:val="24"/>
          <w:szCs w:val="24"/>
        </w:rPr>
        <w:t xml:space="preserve">» </w:t>
      </w:r>
      <w:r w:rsidR="0010582A" w:rsidRPr="006717B9">
        <w:rPr>
          <w:rFonts w:ascii="Times New Roman" w:hAnsi="Times New Roman" w:cs="Times New Roman"/>
          <w:bCs/>
          <w:sz w:val="24"/>
          <w:szCs w:val="24"/>
        </w:rPr>
        <w:t>грудня</w:t>
      </w:r>
      <w:r w:rsidRPr="006717B9">
        <w:rPr>
          <w:rFonts w:ascii="Times New Roman" w:hAnsi="Times New Roman" w:cs="Times New Roman"/>
          <w:bCs/>
          <w:sz w:val="24"/>
          <w:szCs w:val="24"/>
        </w:rPr>
        <w:t xml:space="preserve"> 2023 року включно.</w:t>
      </w:r>
    </w:p>
    <w:p w14:paraId="31886D8F" w14:textId="2017DBB2" w:rsidR="006717B9" w:rsidRDefault="00E83BA4" w:rsidP="006717B9">
      <w:pPr>
        <w:suppressAutoHyphens/>
        <w:spacing w:after="0" w:line="240" w:lineRule="auto"/>
        <w:jc w:val="both"/>
        <w:rPr>
          <w:rFonts w:ascii="Times New Roman" w:eastAsia="Arial" w:hAnsi="Times New Roman" w:cs="Times New Roman"/>
          <w:color w:val="000000"/>
          <w:sz w:val="24"/>
          <w:szCs w:val="24"/>
        </w:rPr>
      </w:pPr>
      <w:r w:rsidRPr="006717B9">
        <w:rPr>
          <w:rFonts w:ascii="Times New Roman" w:hAnsi="Times New Roman" w:cs="Times New Roman"/>
          <w:b/>
          <w:bCs/>
          <w:sz w:val="24"/>
          <w:szCs w:val="24"/>
        </w:rPr>
        <w:t>Обґрунтування технічних та якісних характеристик предмета закупівлі такі показники встановлені зокрема:</w:t>
      </w:r>
      <w:r>
        <w:rPr>
          <w:rFonts w:ascii="Times New Roman" w:hAnsi="Times New Roman" w:cs="Times New Roman"/>
          <w:sz w:val="24"/>
          <w:szCs w:val="24"/>
        </w:rPr>
        <w:t xml:space="preserve"> </w:t>
      </w:r>
      <w:r w:rsidR="006717B9">
        <w:rPr>
          <w:rFonts w:ascii="Times New Roman" w:hAnsi="Times New Roman" w:cs="Times New Roman"/>
          <w:sz w:val="24"/>
          <w:szCs w:val="24"/>
          <w:lang w:eastAsia="zh-CN"/>
        </w:rPr>
        <w:t xml:space="preserve">Технічні, якісні характеристики  предмету закупівлі  передбачають застосування заходів із захисту довкілля, </w:t>
      </w:r>
      <w:r w:rsidR="006717B9">
        <w:rPr>
          <w:rFonts w:ascii="Times New Roman" w:hAnsi="Times New Roman" w:cs="Times New Roman"/>
          <w:sz w:val="24"/>
          <w:szCs w:val="24"/>
        </w:rPr>
        <w:t xml:space="preserve"> при надання послуг, що є предметом закупівлі, </w:t>
      </w:r>
      <w:r w:rsidR="006717B9">
        <w:rPr>
          <w:rFonts w:ascii="Times New Roman" w:hAnsi="Times New Roman" w:cs="Times New Roman"/>
          <w:sz w:val="24"/>
          <w:szCs w:val="24"/>
        </w:rPr>
        <w:lastRenderedPageBreak/>
        <w:t>Учасник повинен дотримуватися вимог чинного законодавства із захисту довкілля. Агрегати, машини та механізми, що використовуються для надання відповідних послуг, за технічними і функціональними характеристиками повинні відповідати основним вимогам державної політики України в галузі захисту довкілля, їх експлуатація повинна здійснюватися відповідно до вимог чинного природоохоронного законодавства. Під час надання послуг Учасник повинен вживати заходи для захисту довкілля від забруднення, про що надається відповідна довідка.</w:t>
      </w:r>
    </w:p>
    <w:p w14:paraId="59DFE3C9" w14:textId="1925F4F6" w:rsidR="006717B9" w:rsidRDefault="006717B9" w:rsidP="006717B9">
      <w:pPr>
        <w:suppressAutoHyphens/>
        <w:spacing w:after="0" w:line="240" w:lineRule="auto"/>
        <w:jc w:val="both"/>
        <w:rPr>
          <w:rFonts w:ascii="Times New Roman" w:hAnsi="Times New Roman" w:cs="Times New Roman"/>
          <w:sz w:val="24"/>
          <w:szCs w:val="24"/>
          <w:lang w:eastAsia="zh-CN"/>
        </w:rPr>
      </w:pPr>
      <w:r>
        <w:rPr>
          <w:rFonts w:ascii="Times New Roman" w:hAnsi="Times New Roman"/>
          <w:sz w:val="24"/>
          <w:szCs w:val="24"/>
        </w:rPr>
        <w:t xml:space="preserve"> З метою відповідності діяльності учасника законодавства України про охорону праці у складі тендерної пропозиції надати відповідне документальне підтвердження про наявність в учасника фахівця з охорони праці, який має відповідним чином оформлене посвідчення про проходження навчання, підтвердження знань щодо законів та нормативно-правових актів у сфері охорони праці, пожежної безпеки з наданням у складі пропозиції наказу про прийняття на роботу та/або про призначення на посаду такої особи; копій протоколів засідання уповноваженої комісії з перевірки знань, де вказаний позитивний висновок навчання фахівця з охорони праці учасника та відповідних посвідчень.</w:t>
      </w:r>
    </w:p>
    <w:p w14:paraId="1347B91B" w14:textId="4FBFD045" w:rsidR="006717B9" w:rsidRDefault="006717B9" w:rsidP="006717B9">
      <w:pPr>
        <w:suppressAutoHyphens/>
        <w:spacing w:after="0" w:line="240" w:lineRule="auto"/>
        <w:jc w:val="both"/>
        <w:textAlignment w:val="baseline"/>
        <w:rPr>
          <w:rFonts w:ascii="Times New Roman" w:hAnsi="Times New Roman" w:cs="Times New Roman"/>
          <w:sz w:val="24"/>
          <w:szCs w:val="24"/>
          <w:u w:val="single"/>
          <w:lang w:eastAsia="zh-CN"/>
        </w:rPr>
      </w:pPr>
      <w:r>
        <w:rPr>
          <w:rFonts w:ascii="Times New Roman" w:eastAsia="Times New Roman" w:hAnsi="Times New Roman" w:cs="Times New Roman"/>
          <w:sz w:val="24"/>
          <w:szCs w:val="24"/>
          <w:lang w:eastAsia="zh-CN"/>
        </w:rPr>
        <w:t xml:space="preserve">Відповідно до положень пункту 11.4.6 глави 11.4 розділу XI Кодексу систем розподілу, затвердженого постановою НКРЕКП від 14.03.2018 № 310, </w:t>
      </w:r>
      <w:r>
        <w:rPr>
          <w:rFonts w:ascii="Times New Roman" w:eastAsia="Times New Roman" w:hAnsi="Times New Roman" w:cs="Times New Roman"/>
          <w:sz w:val="24"/>
          <w:szCs w:val="24"/>
          <w:shd w:val="clear" w:color="auto" w:fill="FFFFFF"/>
          <w:lang w:eastAsia="zh-CN"/>
        </w:rPr>
        <w:t>параметри якості електричної енергії в точках приєднання споживачів у нормальних умовах експлуатації мають відповідати параметрам, визначеним у ДСТУ EN 50160:2014 «Характеристики напруги електропостачання в електричних мережах загального призначення»</w:t>
      </w:r>
      <w:r>
        <w:rPr>
          <w:rFonts w:ascii="Times New Roman" w:eastAsia="Times New Roman" w:hAnsi="Times New Roman" w:cs="Times New Roman"/>
          <w:sz w:val="24"/>
          <w:szCs w:val="24"/>
          <w:lang w:eastAsia="zh-CN"/>
        </w:rPr>
        <w:t xml:space="preserve">. Для забезпечення безперервного надання послуг з постачання електричної енергії споживачу постачальник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споживачем. Постачальник зобов’язується дотримуватись якості надання послуг </w:t>
      </w:r>
      <w:proofErr w:type="spellStart"/>
      <w:r>
        <w:rPr>
          <w:rFonts w:ascii="Times New Roman" w:eastAsia="Times New Roman" w:hAnsi="Times New Roman" w:cs="Times New Roman"/>
          <w:sz w:val="24"/>
          <w:szCs w:val="24"/>
          <w:lang w:eastAsia="zh-CN"/>
        </w:rPr>
        <w:t>електропостачальника</w:t>
      </w:r>
      <w:proofErr w:type="spellEnd"/>
      <w:r>
        <w:rPr>
          <w:rFonts w:ascii="Times New Roman" w:eastAsia="Times New Roman" w:hAnsi="Times New Roman" w:cs="Times New Roman"/>
          <w:sz w:val="24"/>
          <w:szCs w:val="24"/>
          <w:lang w:eastAsia="zh-CN"/>
        </w:rPr>
        <w:t xml:space="preserve"> та згідно вимог постанови НКРЕКП від 12.06.2018  № 375 «Про затвердження Порядку забезпечення стандартів якості електропостачання та надання компенсацій споживачам за їх недотримання». В тому числі постачальник зобов'язується забезпечити комерційну якість послуг, які надаються споживачу за договором про постачання електричної енергії споживачу,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w:t>
      </w:r>
    </w:p>
    <w:p w14:paraId="0F9ABFE3" w14:textId="77777777" w:rsidR="00E83BA4" w:rsidRDefault="00E83BA4" w:rsidP="006717B9">
      <w:pPr>
        <w:spacing w:after="0" w:line="240" w:lineRule="auto"/>
        <w:jc w:val="both"/>
        <w:rPr>
          <w:rFonts w:ascii="Times New Roman" w:eastAsia="Times New Roman" w:hAnsi="Times New Roman" w:cs="Times New Roman"/>
          <w:b/>
          <w:sz w:val="24"/>
          <w:szCs w:val="24"/>
          <w:lang w:eastAsia="ru-RU"/>
        </w:rPr>
      </w:pPr>
      <w:r>
        <w:rPr>
          <w:rFonts w:ascii="Times New Roman" w:hAnsi="Times New Roman"/>
          <w:b/>
          <w:sz w:val="24"/>
          <w:szCs w:val="24"/>
        </w:rPr>
        <w:t xml:space="preserve">Нормативно-правові акти, що формують підстави застосування </w:t>
      </w:r>
      <w:r>
        <w:rPr>
          <w:rFonts w:ascii="Times New Roman" w:eastAsia="Times New Roman" w:hAnsi="Times New Roman" w:cs="Times New Roman"/>
          <w:b/>
          <w:sz w:val="24"/>
          <w:szCs w:val="24"/>
          <w:lang w:eastAsia="ru-RU"/>
        </w:rPr>
        <w:t>процедури відкритих торгів:</w:t>
      </w:r>
    </w:p>
    <w:p w14:paraId="3EC02DE6" w14:textId="77777777" w:rsidR="00E83BA4" w:rsidRDefault="00E83BA4" w:rsidP="00E83BA4">
      <w:pPr>
        <w:spacing w:after="0" w:line="240" w:lineRule="auto"/>
        <w:ind w:firstLine="567"/>
        <w:jc w:val="both"/>
        <w:rPr>
          <w:rFonts w:ascii="Times New Roman" w:hAnsi="Times New Roman"/>
          <w:i/>
          <w:sz w:val="24"/>
          <w:szCs w:val="24"/>
        </w:rPr>
      </w:pPr>
      <w:r>
        <w:rPr>
          <w:rFonts w:ascii="Times New Roman" w:hAnsi="Times New Roman"/>
          <w:i/>
          <w:sz w:val="24"/>
          <w:szCs w:val="24"/>
        </w:rPr>
        <w:t xml:space="preserve">1. Закон України </w:t>
      </w:r>
      <w:r>
        <w:rPr>
          <w:rFonts w:ascii="Times New Roman" w:eastAsia="Times New Roman" w:hAnsi="Times New Roman" w:cs="Times New Roman"/>
          <w:i/>
          <w:sz w:val="24"/>
          <w:szCs w:val="24"/>
          <w:lang w:eastAsia="ru-RU"/>
        </w:rPr>
        <w:t>“Про публічні закупівлі” №922-VIII від 25.12.2015 року зі змінами</w:t>
      </w:r>
      <w:r>
        <w:rPr>
          <w:rFonts w:ascii="Times New Roman" w:hAnsi="Times New Roman"/>
          <w:i/>
          <w:sz w:val="24"/>
          <w:szCs w:val="24"/>
        </w:rPr>
        <w:t>;</w:t>
      </w:r>
    </w:p>
    <w:p w14:paraId="6DADA080" w14:textId="0C8E9089" w:rsidR="00E83BA4" w:rsidRDefault="00E83BA4" w:rsidP="00E83BA4">
      <w:pPr>
        <w:spacing w:after="0" w:line="240" w:lineRule="auto"/>
        <w:ind w:firstLine="567"/>
        <w:jc w:val="both"/>
        <w:rPr>
          <w:rFonts w:ascii="Times New Roman" w:hAnsi="Times New Roman"/>
          <w:i/>
          <w:sz w:val="24"/>
          <w:szCs w:val="24"/>
        </w:rPr>
      </w:pPr>
      <w:r>
        <w:rPr>
          <w:rFonts w:ascii="Times New Roman" w:hAnsi="Times New Roman"/>
          <w:i/>
          <w:sz w:val="24"/>
          <w:szCs w:val="24"/>
        </w:rPr>
        <w:t xml:space="preserve">2. Постанова Кабінету Міністрів України «Про затвердження особливостей здійснення публічних </w:t>
      </w:r>
      <w:proofErr w:type="spellStart"/>
      <w:r>
        <w:rPr>
          <w:rFonts w:ascii="Times New Roman" w:hAnsi="Times New Roman"/>
          <w:i/>
          <w:sz w:val="24"/>
          <w:szCs w:val="24"/>
        </w:rPr>
        <w:t>закупівель</w:t>
      </w:r>
      <w:proofErr w:type="spellEnd"/>
      <w:r>
        <w:rPr>
          <w:rFonts w:ascii="Times New Roman" w:hAnsi="Times New Roman"/>
          <w:i/>
          <w:sz w:val="24"/>
          <w:szCs w:val="24"/>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 жовтня 2022 р. № 1178;</w:t>
      </w:r>
      <w:r w:rsidR="0010582A">
        <w:rPr>
          <w:rFonts w:ascii="Times New Roman" w:hAnsi="Times New Roman"/>
          <w:i/>
          <w:sz w:val="24"/>
          <w:szCs w:val="24"/>
        </w:rPr>
        <w:t xml:space="preserve"> </w:t>
      </w:r>
    </w:p>
    <w:p w14:paraId="6FEC5230" w14:textId="7082D7D1" w:rsidR="0010582A" w:rsidRPr="0010582A" w:rsidRDefault="0010582A" w:rsidP="0010582A">
      <w:pPr>
        <w:suppressAutoHyphens/>
        <w:spacing w:after="0" w:line="240" w:lineRule="auto"/>
        <w:jc w:val="both"/>
        <w:rPr>
          <w:rFonts w:ascii="Times New Roman" w:hAnsi="Times New Roman"/>
          <w:i/>
          <w:sz w:val="24"/>
          <w:szCs w:val="24"/>
        </w:rPr>
      </w:pPr>
      <w:r>
        <w:rPr>
          <w:rFonts w:ascii="Times New Roman" w:hAnsi="Times New Roman" w:cs="Times New Roman"/>
          <w:sz w:val="24"/>
          <w:szCs w:val="24"/>
          <w:lang w:eastAsia="zh-CN"/>
        </w:rPr>
        <w:t xml:space="preserve">         </w:t>
      </w:r>
      <w:r w:rsidRPr="0010582A">
        <w:rPr>
          <w:rFonts w:ascii="Times New Roman" w:hAnsi="Times New Roman"/>
          <w:i/>
          <w:sz w:val="24"/>
          <w:szCs w:val="24"/>
        </w:rPr>
        <w:t>3. Закон України «Про ринок електричної енергії» від 13.04.2017 № 2019-VIII;</w:t>
      </w:r>
    </w:p>
    <w:p w14:paraId="5819DC9E" w14:textId="7984AE09" w:rsidR="0010582A" w:rsidRPr="0010582A" w:rsidRDefault="0010582A" w:rsidP="0010582A">
      <w:pPr>
        <w:suppressAutoHyphens/>
        <w:spacing w:after="0" w:line="240" w:lineRule="auto"/>
        <w:jc w:val="both"/>
        <w:rPr>
          <w:rFonts w:ascii="Times New Roman" w:hAnsi="Times New Roman"/>
          <w:i/>
          <w:sz w:val="24"/>
          <w:szCs w:val="24"/>
        </w:rPr>
      </w:pPr>
      <w:r>
        <w:rPr>
          <w:rFonts w:ascii="Times New Roman" w:hAnsi="Times New Roman"/>
          <w:i/>
          <w:sz w:val="24"/>
          <w:szCs w:val="24"/>
        </w:rPr>
        <w:t xml:space="preserve">         4. </w:t>
      </w:r>
      <w:r w:rsidRPr="0010582A">
        <w:rPr>
          <w:rFonts w:ascii="Times New Roman" w:hAnsi="Times New Roman"/>
          <w:i/>
          <w:sz w:val="24"/>
          <w:szCs w:val="24"/>
        </w:rPr>
        <w:t>«Правила роздрібного ринку електричної енергії», затверджених постановою Національної комісії регулювання електроенергетики та комунальних послуг України від 14.03.2018 № 312;</w:t>
      </w:r>
    </w:p>
    <w:p w14:paraId="733189DD" w14:textId="1F34A563" w:rsidR="0010582A" w:rsidRPr="0010582A" w:rsidRDefault="0010582A" w:rsidP="0010582A">
      <w:pPr>
        <w:suppressAutoHyphens/>
        <w:spacing w:after="0" w:line="240" w:lineRule="auto"/>
        <w:jc w:val="both"/>
        <w:rPr>
          <w:rFonts w:ascii="Times New Roman" w:hAnsi="Times New Roman"/>
          <w:i/>
          <w:sz w:val="24"/>
          <w:szCs w:val="24"/>
        </w:rPr>
      </w:pPr>
      <w:r>
        <w:rPr>
          <w:rFonts w:ascii="Times New Roman" w:hAnsi="Times New Roman"/>
          <w:i/>
          <w:sz w:val="24"/>
          <w:szCs w:val="24"/>
        </w:rPr>
        <w:t xml:space="preserve">         5</w:t>
      </w:r>
      <w:r w:rsidRPr="0010582A">
        <w:rPr>
          <w:rFonts w:ascii="Times New Roman" w:hAnsi="Times New Roman"/>
          <w:i/>
          <w:sz w:val="24"/>
          <w:szCs w:val="24"/>
        </w:rPr>
        <w:t>. Кодекс систем розподілу, затверджений постановою Національної комісії регулювання електроенергетики та комунальних послуг України від 14.03.2018 № 310;</w:t>
      </w:r>
    </w:p>
    <w:p w14:paraId="4E82D5C6" w14:textId="55CFC7E6" w:rsidR="0010582A" w:rsidRPr="0010582A" w:rsidRDefault="0010582A" w:rsidP="0010582A">
      <w:pPr>
        <w:suppressAutoHyphens/>
        <w:spacing w:after="0" w:line="240" w:lineRule="auto"/>
        <w:jc w:val="both"/>
        <w:rPr>
          <w:rFonts w:ascii="Times New Roman" w:hAnsi="Times New Roman"/>
          <w:i/>
          <w:sz w:val="24"/>
          <w:szCs w:val="24"/>
        </w:rPr>
      </w:pPr>
      <w:r>
        <w:rPr>
          <w:rFonts w:ascii="Times New Roman" w:hAnsi="Times New Roman"/>
          <w:i/>
          <w:sz w:val="24"/>
          <w:szCs w:val="24"/>
        </w:rPr>
        <w:t xml:space="preserve">         6</w:t>
      </w:r>
      <w:r w:rsidRPr="0010582A">
        <w:rPr>
          <w:rFonts w:ascii="Times New Roman" w:hAnsi="Times New Roman"/>
          <w:i/>
          <w:sz w:val="24"/>
          <w:szCs w:val="24"/>
        </w:rPr>
        <w:t>. Кодекс системи передачі, затверджений постановою Національної комісії регулювання електроенергетики та комунальних послуг України від 14.03.2018 № 309;</w:t>
      </w:r>
    </w:p>
    <w:p w14:paraId="68084DC1" w14:textId="6D9A5C31" w:rsidR="00E83BA4" w:rsidRDefault="0010582A" w:rsidP="0010582A">
      <w:pPr>
        <w:spacing w:after="0" w:line="240" w:lineRule="auto"/>
        <w:jc w:val="both"/>
        <w:rPr>
          <w:rFonts w:ascii="Times New Roman" w:hAnsi="Times New Roman"/>
          <w:i/>
          <w:sz w:val="24"/>
          <w:szCs w:val="24"/>
        </w:rPr>
      </w:pPr>
      <w:r>
        <w:rPr>
          <w:rFonts w:ascii="Times New Roman" w:hAnsi="Times New Roman"/>
          <w:i/>
          <w:sz w:val="24"/>
          <w:szCs w:val="24"/>
        </w:rPr>
        <w:t xml:space="preserve">         7</w:t>
      </w:r>
      <w:r w:rsidR="00E83BA4">
        <w:rPr>
          <w:rFonts w:ascii="Times New Roman" w:hAnsi="Times New Roman"/>
          <w:i/>
          <w:sz w:val="24"/>
          <w:szCs w:val="24"/>
        </w:rPr>
        <w:t xml:space="preserve">. Інші нормативні акти сфери публічних </w:t>
      </w:r>
      <w:proofErr w:type="spellStart"/>
      <w:r w:rsidR="00E83BA4">
        <w:rPr>
          <w:rFonts w:ascii="Times New Roman" w:hAnsi="Times New Roman"/>
          <w:i/>
          <w:sz w:val="24"/>
          <w:szCs w:val="24"/>
        </w:rPr>
        <w:t>закупівель</w:t>
      </w:r>
      <w:proofErr w:type="spellEnd"/>
      <w:r w:rsidR="00E83BA4">
        <w:rPr>
          <w:rFonts w:ascii="Times New Roman" w:hAnsi="Times New Roman"/>
          <w:i/>
          <w:sz w:val="24"/>
          <w:szCs w:val="24"/>
        </w:rPr>
        <w:t xml:space="preserve"> та сфері постачання </w:t>
      </w:r>
      <w:r>
        <w:rPr>
          <w:rFonts w:ascii="Times New Roman" w:hAnsi="Times New Roman"/>
          <w:i/>
          <w:sz w:val="24"/>
          <w:szCs w:val="24"/>
        </w:rPr>
        <w:t xml:space="preserve">електричної енергії </w:t>
      </w:r>
      <w:r w:rsidR="00E83BA4">
        <w:rPr>
          <w:rFonts w:ascii="Times New Roman" w:hAnsi="Times New Roman"/>
          <w:i/>
          <w:sz w:val="24"/>
          <w:szCs w:val="24"/>
        </w:rPr>
        <w:t xml:space="preserve"> споживачу.</w:t>
      </w:r>
    </w:p>
    <w:p w14:paraId="219BDC8D" w14:textId="77777777" w:rsidR="00E83BA4" w:rsidRDefault="00E83BA4" w:rsidP="00E83BA4">
      <w:pPr>
        <w:spacing w:after="0" w:line="240" w:lineRule="auto"/>
        <w:ind w:firstLine="567"/>
        <w:jc w:val="both"/>
        <w:rPr>
          <w:rFonts w:ascii="Times New Roman" w:hAnsi="Times New Roman"/>
          <w:i/>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643"/>
      </w:tblGrid>
      <w:tr w:rsidR="00E83BA4" w:rsidRPr="0035399D" w14:paraId="2CFBAEA8" w14:textId="77777777" w:rsidTr="00E83BA4">
        <w:tc>
          <w:tcPr>
            <w:tcW w:w="4928" w:type="dxa"/>
            <w:hideMark/>
          </w:tcPr>
          <w:p w14:paraId="17C90144" w14:textId="36683066" w:rsidR="00E83BA4" w:rsidRPr="0035399D" w:rsidRDefault="00E83BA4">
            <w:pPr>
              <w:spacing w:after="0" w:line="240" w:lineRule="auto"/>
              <w:jc w:val="both"/>
              <w:rPr>
                <w:rFonts w:ascii="Times New Roman" w:hAnsi="Times New Roman" w:cs="Times New Roman"/>
                <w:b/>
                <w:bCs/>
              </w:rPr>
            </w:pPr>
            <w:r>
              <w:rPr>
                <w:rFonts w:ascii="Times New Roman" w:hAnsi="Times New Roman" w:cs="Times New Roman"/>
                <w:b/>
                <w:bCs/>
              </w:rPr>
              <w:t>Уповноважена особа</w:t>
            </w:r>
            <w:r w:rsidR="0073614D">
              <w:rPr>
                <w:rFonts w:ascii="Times New Roman" w:hAnsi="Times New Roman" w:cs="Times New Roman"/>
                <w:b/>
                <w:bCs/>
              </w:rPr>
              <w:t xml:space="preserve">                                       </w:t>
            </w:r>
            <w:r w:rsidR="006717B9">
              <w:rPr>
                <w:rFonts w:ascii="Times New Roman" w:hAnsi="Times New Roman" w:cs="Times New Roman"/>
                <w:b/>
                <w:bCs/>
              </w:rPr>
              <w:t xml:space="preserve"> </w:t>
            </w:r>
            <w:r w:rsidR="0073614D">
              <w:rPr>
                <w:rFonts w:ascii="Times New Roman" w:hAnsi="Times New Roman" w:cs="Times New Roman"/>
                <w:b/>
                <w:bCs/>
              </w:rPr>
              <w:t xml:space="preserve">        </w:t>
            </w:r>
            <w:r w:rsidR="0035399D">
              <w:rPr>
                <w:rFonts w:ascii="Times New Roman" w:hAnsi="Times New Roman" w:cs="Times New Roman"/>
                <w:b/>
                <w:bCs/>
              </w:rPr>
              <w:t xml:space="preserve">                         </w:t>
            </w:r>
            <w:r w:rsidR="0073614D">
              <w:rPr>
                <w:rFonts w:ascii="Times New Roman" w:hAnsi="Times New Roman" w:cs="Times New Roman"/>
                <w:b/>
                <w:bCs/>
              </w:rPr>
              <w:t xml:space="preserve">                   </w:t>
            </w:r>
            <w:r>
              <w:rPr>
                <w:rFonts w:ascii="Times New Roman" w:hAnsi="Times New Roman" w:cs="Times New Roman"/>
                <w:b/>
                <w:bCs/>
              </w:rPr>
              <w:t xml:space="preserve">                                    </w:t>
            </w:r>
            <w:r w:rsidR="0073614D">
              <w:rPr>
                <w:rFonts w:ascii="Times New Roman" w:hAnsi="Times New Roman" w:cs="Times New Roman"/>
                <w:b/>
                <w:bCs/>
              </w:rPr>
              <w:t xml:space="preserve">                                    </w:t>
            </w:r>
          </w:p>
        </w:tc>
        <w:tc>
          <w:tcPr>
            <w:tcW w:w="4643" w:type="dxa"/>
            <w:hideMark/>
          </w:tcPr>
          <w:p w14:paraId="15425676" w14:textId="1B61F9AC" w:rsidR="00E83BA4" w:rsidRPr="0073614D" w:rsidRDefault="0035399D">
            <w:pPr>
              <w:spacing w:after="0" w:line="240" w:lineRule="auto"/>
              <w:jc w:val="both"/>
              <w:rPr>
                <w:rFonts w:ascii="Times New Roman" w:hAnsi="Times New Roman" w:cs="Times New Roman"/>
                <w:b/>
                <w:bCs/>
              </w:rPr>
            </w:pPr>
            <w:proofErr w:type="spellStart"/>
            <w:r w:rsidRPr="0035399D">
              <w:rPr>
                <w:rFonts w:ascii="Times New Roman" w:hAnsi="Times New Roman" w:cs="Times New Roman"/>
                <w:b/>
                <w:bCs/>
              </w:rPr>
              <w:t>А.Г.Науменко</w:t>
            </w:r>
            <w:proofErr w:type="spellEnd"/>
          </w:p>
        </w:tc>
      </w:tr>
    </w:tbl>
    <w:p w14:paraId="0CF76B16" w14:textId="41370B66" w:rsidR="000C5D93" w:rsidRPr="0035399D" w:rsidRDefault="00E83BA4" w:rsidP="00215BA2">
      <w:pPr>
        <w:spacing w:after="0" w:line="240" w:lineRule="auto"/>
        <w:jc w:val="both"/>
        <w:rPr>
          <w:rFonts w:ascii="Times New Roman" w:hAnsi="Times New Roman" w:cs="Times New Roman"/>
          <w:b/>
          <w:bCs/>
        </w:rPr>
      </w:pPr>
      <w:r w:rsidRPr="0035399D">
        <w:rPr>
          <w:rFonts w:ascii="Times New Roman" w:hAnsi="Times New Roman" w:cs="Times New Roman"/>
          <w:b/>
          <w:bCs/>
        </w:rPr>
        <w:t xml:space="preserve">  </w:t>
      </w:r>
    </w:p>
    <w:sectPr w:rsidR="000C5D93" w:rsidRPr="0035399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557"/>
    <w:rsid w:val="000428A3"/>
    <w:rsid w:val="000C5D93"/>
    <w:rsid w:val="0010582A"/>
    <w:rsid w:val="00123316"/>
    <w:rsid w:val="00191899"/>
    <w:rsid w:val="00215BA2"/>
    <w:rsid w:val="00267201"/>
    <w:rsid w:val="002F401F"/>
    <w:rsid w:val="0035399D"/>
    <w:rsid w:val="00385A29"/>
    <w:rsid w:val="003A6361"/>
    <w:rsid w:val="005A7BCF"/>
    <w:rsid w:val="006717B9"/>
    <w:rsid w:val="00694192"/>
    <w:rsid w:val="0073614D"/>
    <w:rsid w:val="009B3CE6"/>
    <w:rsid w:val="00A20A90"/>
    <w:rsid w:val="00A66E70"/>
    <w:rsid w:val="00A8514D"/>
    <w:rsid w:val="00C47557"/>
    <w:rsid w:val="00E83BA4"/>
    <w:rsid w:val="00F9259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64E06"/>
  <w15:chartTrackingRefBased/>
  <w15:docId w15:val="{E46A26B8-73CF-4283-AAC4-DD2A755E8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3BA4"/>
    <w:pPr>
      <w:spacing w:after="200" w:line="276" w:lineRule="auto"/>
    </w:pPr>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83BA4"/>
    <w:pPr>
      <w:spacing w:after="0" w:line="240" w:lineRule="auto"/>
    </w:pPr>
    <w:rPr>
      <w:rFonts w:eastAsiaTheme="minorEastAsia"/>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8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1181</Words>
  <Characters>6735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Professional</cp:lastModifiedBy>
  <cp:revision>17</cp:revision>
  <dcterms:created xsi:type="dcterms:W3CDTF">2022-11-19T07:43:00Z</dcterms:created>
  <dcterms:modified xsi:type="dcterms:W3CDTF">2022-12-10T17:37:00Z</dcterms:modified>
</cp:coreProperties>
</file>